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92E99" w14:textId="7A802050" w:rsidR="00CB27AF" w:rsidRDefault="00641EF7" w:rsidP="00CB27AF">
      <w:pPr>
        <w:pStyle w:val="Title"/>
      </w:pPr>
      <w:r>
        <w:t xml:space="preserve">DCC </w:t>
      </w:r>
      <w:r w:rsidR="00CB27AF">
        <w:t>Meal Prep Program</w:t>
      </w:r>
    </w:p>
    <w:p w14:paraId="6B690241" w14:textId="77777777" w:rsidR="00CB27AF" w:rsidRDefault="00CB27AF" w:rsidP="00CB27AF">
      <w:pPr>
        <w:pStyle w:val="Heading1"/>
      </w:pPr>
      <w:r>
        <w:t>Outline of the Meal Prep Program</w:t>
      </w:r>
    </w:p>
    <w:p w14:paraId="04069B84" w14:textId="77777777" w:rsidR="00CB27AF" w:rsidRDefault="00CB27AF" w:rsidP="00CB27AF">
      <w:pPr>
        <w:pStyle w:val="ListParagraph"/>
        <w:numPr>
          <w:ilvl w:val="0"/>
          <w:numId w:val="25"/>
        </w:numPr>
      </w:pPr>
      <w:r w:rsidRPr="00CB27AF">
        <w:t>Introduction to Meal Prep Program</w:t>
      </w:r>
    </w:p>
    <w:p w14:paraId="18CF2529" w14:textId="77777777" w:rsidR="00CB27AF" w:rsidRDefault="00CB27AF" w:rsidP="00CB27AF">
      <w:pPr>
        <w:pStyle w:val="ListParagraph"/>
        <w:numPr>
          <w:ilvl w:val="0"/>
          <w:numId w:val="25"/>
        </w:numPr>
      </w:pPr>
      <w:r w:rsidRPr="00CB27AF">
        <w:t>Objectives and Benefits</w:t>
      </w:r>
    </w:p>
    <w:p w14:paraId="5154A294" w14:textId="77777777" w:rsidR="00CB27AF" w:rsidRDefault="00CB27AF" w:rsidP="00CB27AF">
      <w:pPr>
        <w:pStyle w:val="ListParagraph"/>
        <w:numPr>
          <w:ilvl w:val="0"/>
          <w:numId w:val="25"/>
        </w:numPr>
      </w:pPr>
      <w:r w:rsidRPr="00CB27AF">
        <w:t>Program Structure</w:t>
      </w:r>
    </w:p>
    <w:p w14:paraId="11319DD1" w14:textId="77777777" w:rsidR="00CB27AF" w:rsidRDefault="00CB27AF" w:rsidP="00CB27AF">
      <w:pPr>
        <w:pStyle w:val="ListParagraph"/>
        <w:numPr>
          <w:ilvl w:val="0"/>
          <w:numId w:val="25"/>
        </w:numPr>
      </w:pPr>
      <w:r w:rsidRPr="00CB27AF">
        <w:t>Setup Options for Meals and Packages</w:t>
      </w:r>
    </w:p>
    <w:p w14:paraId="7A125AC4" w14:textId="77777777" w:rsidR="00CB27AF" w:rsidRDefault="00CB27AF" w:rsidP="00CB27AF">
      <w:pPr>
        <w:pStyle w:val="ListParagraph"/>
        <w:numPr>
          <w:ilvl w:val="0"/>
          <w:numId w:val="25"/>
        </w:numPr>
      </w:pPr>
      <w:r w:rsidRPr="00CB27AF">
        <w:t>Types of Meals</w:t>
      </w:r>
    </w:p>
    <w:p w14:paraId="2D60156E" w14:textId="77777777" w:rsidR="00CB27AF" w:rsidRDefault="00CB27AF" w:rsidP="00CB27AF">
      <w:pPr>
        <w:pStyle w:val="ListParagraph"/>
        <w:numPr>
          <w:ilvl w:val="0"/>
          <w:numId w:val="25"/>
        </w:numPr>
      </w:pPr>
      <w:r w:rsidRPr="00CB27AF">
        <w:t>Conclusion</w:t>
      </w:r>
    </w:p>
    <w:p w14:paraId="2C04011E" w14:textId="77777777" w:rsidR="00CB27AF" w:rsidRDefault="00CB27AF" w:rsidP="00CB27AF">
      <w:pPr>
        <w:pStyle w:val="Heading1"/>
      </w:pPr>
      <w:r>
        <w:t>Introduction to Meal Prep Program</w:t>
      </w:r>
    </w:p>
    <w:p w14:paraId="5F90FD9F" w14:textId="77777777" w:rsidR="00CB27AF" w:rsidRDefault="00CB27AF" w:rsidP="00CB27AF">
      <w:r w:rsidRPr="00CB27AF">
        <w:t>The Meal Prep Program is designed to provide convenient, healthy, and delicious meals for individuals and families looking to save time, improve their dietary habits, and enjoy a variety of cuisines without the hassle of daily cooking.</w:t>
      </w:r>
    </w:p>
    <w:p w14:paraId="689B15DF" w14:textId="77777777" w:rsidR="00CB27AF" w:rsidRDefault="00CB27AF" w:rsidP="00CB27AF">
      <w:pPr>
        <w:pStyle w:val="Heading1"/>
      </w:pPr>
      <w:r>
        <w:t>Objectives and Benefits</w:t>
      </w:r>
    </w:p>
    <w:p w14:paraId="3E124DE5" w14:textId="77777777" w:rsidR="00CB27AF" w:rsidRDefault="00CB27AF" w:rsidP="00CB27AF">
      <w:pPr>
        <w:pStyle w:val="ListParagraph"/>
        <w:numPr>
          <w:ilvl w:val="0"/>
          <w:numId w:val="26"/>
        </w:numPr>
      </w:pPr>
      <w:r w:rsidRPr="00CB27AF">
        <w:t>Save time on daily meal preparation</w:t>
      </w:r>
    </w:p>
    <w:p w14:paraId="028751C7" w14:textId="77777777" w:rsidR="00CB27AF" w:rsidRDefault="00CB27AF" w:rsidP="00CB27AF">
      <w:pPr>
        <w:pStyle w:val="ListParagraph"/>
        <w:numPr>
          <w:ilvl w:val="0"/>
          <w:numId w:val="26"/>
        </w:numPr>
      </w:pPr>
      <w:r w:rsidRPr="00CB27AF">
        <w:t>Ensure balanced and nutritious meals</w:t>
      </w:r>
    </w:p>
    <w:p w14:paraId="7839A243" w14:textId="77777777" w:rsidR="00CB27AF" w:rsidRDefault="00CB27AF" w:rsidP="00CB27AF">
      <w:pPr>
        <w:pStyle w:val="ListParagraph"/>
        <w:numPr>
          <w:ilvl w:val="0"/>
          <w:numId w:val="26"/>
        </w:numPr>
      </w:pPr>
      <w:r w:rsidRPr="00CB27AF">
        <w:t>Reduce food waste</w:t>
      </w:r>
    </w:p>
    <w:p w14:paraId="6CF05CCE" w14:textId="77777777" w:rsidR="00CB27AF" w:rsidRDefault="00CB27AF" w:rsidP="00CB27AF">
      <w:pPr>
        <w:pStyle w:val="ListParagraph"/>
        <w:numPr>
          <w:ilvl w:val="0"/>
          <w:numId w:val="26"/>
        </w:numPr>
      </w:pPr>
      <w:r w:rsidRPr="00CB27AF">
        <w:t>Accommodate dietary preferences and restrictions</w:t>
      </w:r>
    </w:p>
    <w:p w14:paraId="34A02896" w14:textId="77777777" w:rsidR="00CB27AF" w:rsidRDefault="00CB27AF" w:rsidP="00CB27AF">
      <w:pPr>
        <w:pStyle w:val="ListParagraph"/>
        <w:numPr>
          <w:ilvl w:val="0"/>
          <w:numId w:val="26"/>
        </w:numPr>
      </w:pPr>
      <w:r w:rsidRPr="00CB27AF">
        <w:t>Promote healthy eating habits</w:t>
      </w:r>
    </w:p>
    <w:p w14:paraId="340BC649" w14:textId="77777777" w:rsidR="00CB27AF" w:rsidRDefault="00CB27AF" w:rsidP="00CB27AF">
      <w:pPr>
        <w:pStyle w:val="ListParagraph"/>
        <w:numPr>
          <w:ilvl w:val="0"/>
          <w:numId w:val="26"/>
        </w:numPr>
      </w:pPr>
      <w:r w:rsidRPr="00CB27AF">
        <w:t>Sustainable chef-prepared meals made from scratch using local products when available</w:t>
      </w:r>
    </w:p>
    <w:p w14:paraId="5F034BC7" w14:textId="77777777" w:rsidR="00CB27AF" w:rsidRDefault="00CB27AF" w:rsidP="00CB27AF">
      <w:pPr>
        <w:pStyle w:val="Heading1"/>
      </w:pPr>
      <w:r>
        <w:t>Program Structure</w:t>
      </w:r>
    </w:p>
    <w:p w14:paraId="0592E482" w14:textId="77777777" w:rsidR="00CB27AF" w:rsidRDefault="00CB27AF" w:rsidP="00CB27AF">
      <w:r w:rsidRPr="00CB27AF">
        <w:t>The program will be structured around weekly meal plans, with each meal plan containing a variety of meals to be consumed throughout the week. Clients can choose from different packages based on their preferences and needs.</w:t>
      </w:r>
    </w:p>
    <w:p w14:paraId="04A48B57" w14:textId="77777777" w:rsidR="00CB27AF" w:rsidRDefault="00CB27AF" w:rsidP="00CB27AF">
      <w:pPr>
        <w:pStyle w:val="Heading1"/>
      </w:pPr>
      <w:r>
        <w:lastRenderedPageBreak/>
        <w:t>Setup Options for Meals and Packages</w:t>
      </w:r>
    </w:p>
    <w:p w14:paraId="395EC750" w14:textId="77777777" w:rsidR="00CB27AF" w:rsidRDefault="00CB27AF" w:rsidP="00CB27AF">
      <w:pPr>
        <w:pStyle w:val="Heading2"/>
      </w:pPr>
      <w:r>
        <w:t>Meal Options</w:t>
      </w:r>
    </w:p>
    <w:p w14:paraId="2DAE15C5" w14:textId="77777777" w:rsidR="00CB27AF" w:rsidRDefault="00CB27AF" w:rsidP="00CB27AF">
      <w:pPr>
        <w:pStyle w:val="ListParagraph"/>
        <w:numPr>
          <w:ilvl w:val="0"/>
          <w:numId w:val="27"/>
        </w:numPr>
      </w:pPr>
      <w:r w:rsidRPr="00CB27AF">
        <w:t>Customizable Meals: Clients can select ingredients and customize their meals based on dietary preferences and restrictions.</w:t>
      </w:r>
    </w:p>
    <w:p w14:paraId="2F1A93DC" w14:textId="0F569828" w:rsidR="00CB27AF" w:rsidRDefault="00CB27AF" w:rsidP="00CB27AF">
      <w:pPr>
        <w:pStyle w:val="ListParagraph"/>
        <w:numPr>
          <w:ilvl w:val="0"/>
          <w:numId w:val="27"/>
        </w:numPr>
      </w:pPr>
      <w:r w:rsidRPr="00CB27AF">
        <w:t>Pre-set Meals: A collection of pre-designed meals catering to various dietary needs, including vegetarian, vegan,</w:t>
      </w:r>
      <w:r w:rsidR="008520D1">
        <w:t xml:space="preserve"> </w:t>
      </w:r>
      <w:r w:rsidR="00DF76F3">
        <w:t>pescatarian,</w:t>
      </w:r>
      <w:r w:rsidRPr="00CB27AF">
        <w:t xml:space="preserve"> </w:t>
      </w:r>
      <w:r w:rsidR="00F93A13">
        <w:t xml:space="preserve">diabetic, </w:t>
      </w:r>
      <w:r w:rsidRPr="00CB27AF">
        <w:t>gluten-free.</w:t>
      </w:r>
    </w:p>
    <w:p w14:paraId="1D0E059B" w14:textId="77777777" w:rsidR="00CB27AF" w:rsidRDefault="00CB27AF" w:rsidP="00CB27AF">
      <w:pPr>
        <w:pStyle w:val="ListParagraph"/>
        <w:numPr>
          <w:ilvl w:val="0"/>
          <w:numId w:val="27"/>
        </w:numPr>
      </w:pPr>
      <w:r w:rsidRPr="00CB27AF">
        <w:t>Chef-Prepared Sustainable Meals: Scratch-made meals prepared by professional chefs using locally sourced and sustainable ingredients whenever possible.</w:t>
      </w:r>
    </w:p>
    <w:p w14:paraId="1C407C41" w14:textId="77777777" w:rsidR="00CB27AF" w:rsidRDefault="00CB27AF" w:rsidP="00CB27AF">
      <w:pPr>
        <w:pStyle w:val="Heading2"/>
      </w:pPr>
      <w:r>
        <w:t>Package Options</w:t>
      </w:r>
    </w:p>
    <w:p w14:paraId="081AF377" w14:textId="163E4B67" w:rsidR="00CB27AF" w:rsidRDefault="00CB27AF" w:rsidP="00CB27AF">
      <w:pPr>
        <w:pStyle w:val="ListParagraph"/>
        <w:numPr>
          <w:ilvl w:val="0"/>
          <w:numId w:val="28"/>
        </w:numPr>
      </w:pPr>
      <w:r w:rsidRPr="00CB27AF">
        <w:t xml:space="preserve">Individual Packages: Suitable for single individuals, offering a variety of meals for one person. </w:t>
      </w:r>
      <w:r w:rsidR="00FF4C6E">
        <w:t>The meal</w:t>
      </w:r>
      <w:r w:rsidR="0010584C">
        <w:t xml:space="preserve"> option </w:t>
      </w:r>
      <w:r w:rsidR="00195568">
        <w:t>includes</w:t>
      </w:r>
      <w:r w:rsidR="0010584C">
        <w:t xml:space="preserve"> </w:t>
      </w:r>
      <w:r w:rsidR="002D0E74">
        <w:t>a choice</w:t>
      </w:r>
      <w:r w:rsidR="0010584C">
        <w:t xml:space="preserve"> of </w:t>
      </w:r>
      <w:r w:rsidR="000444D0">
        <w:t>6, 8</w:t>
      </w:r>
      <w:r w:rsidR="002245D8">
        <w:t xml:space="preserve"> or 10 </w:t>
      </w:r>
      <w:r w:rsidR="00241FA3">
        <w:t>meals</w:t>
      </w:r>
      <w:r w:rsidR="002245D8">
        <w:t xml:space="preserve"> per</w:t>
      </w:r>
      <w:r w:rsidR="004C3B2F">
        <w:t xml:space="preserve"> </w:t>
      </w:r>
      <w:r w:rsidR="004C3B2F" w:rsidRPr="00CB27AF">
        <w:t>w</w:t>
      </w:r>
      <w:r w:rsidR="004C3B2F">
        <w:t xml:space="preserve">eek. </w:t>
      </w:r>
      <w:r w:rsidR="002245D8">
        <w:t xml:space="preserve"> </w:t>
      </w:r>
    </w:p>
    <w:p w14:paraId="5D5FD32C" w14:textId="621273B7" w:rsidR="00CB27AF" w:rsidRDefault="00F1629C" w:rsidP="00CB27AF">
      <w:pPr>
        <w:pStyle w:val="ListParagraph"/>
        <w:numPr>
          <w:ilvl w:val="0"/>
          <w:numId w:val="28"/>
        </w:numPr>
      </w:pPr>
      <w:r>
        <w:t xml:space="preserve">Meal option pricing for regular $16.99 and Large $19.99 </w:t>
      </w:r>
    </w:p>
    <w:p w14:paraId="07769D20" w14:textId="4A89C064" w:rsidR="00CB27AF" w:rsidRDefault="00CB27AF" w:rsidP="00CB27AF">
      <w:pPr>
        <w:pStyle w:val="ListParagraph"/>
        <w:numPr>
          <w:ilvl w:val="0"/>
          <w:numId w:val="28"/>
        </w:numPr>
      </w:pPr>
      <w:r w:rsidRPr="00CB27AF">
        <w:t xml:space="preserve">Snack </w:t>
      </w:r>
      <w:r w:rsidR="00B34EE0">
        <w:t>Option</w:t>
      </w:r>
      <w:r w:rsidRPr="00CB27AF">
        <w:t>s</w:t>
      </w:r>
      <w:r w:rsidR="00B34EE0">
        <w:t xml:space="preserve"> (Ala Carte)</w:t>
      </w:r>
      <w:r w:rsidRPr="00CB27AF">
        <w:t xml:space="preserve">: Include healthy snacks to complement the main meals. </w:t>
      </w:r>
    </w:p>
    <w:p w14:paraId="58828305" w14:textId="580CF408" w:rsidR="00CB27AF" w:rsidRDefault="00CB27AF" w:rsidP="00CB27AF">
      <w:pPr>
        <w:pStyle w:val="ListParagraph"/>
        <w:numPr>
          <w:ilvl w:val="0"/>
          <w:numId w:val="28"/>
        </w:numPr>
      </w:pPr>
      <w:r w:rsidRPr="00CB27AF">
        <w:t xml:space="preserve">Weekly Subscriptions: Options for clients to subscribe to weekly meal plans. </w:t>
      </w:r>
    </w:p>
    <w:p w14:paraId="263E7900" w14:textId="77777777" w:rsidR="00CB27AF" w:rsidRDefault="00CB27AF" w:rsidP="00CB27AF">
      <w:pPr>
        <w:pStyle w:val="Heading1"/>
      </w:pPr>
      <w:r>
        <w:t>Types of Meals</w:t>
      </w:r>
    </w:p>
    <w:p w14:paraId="7FD796D7" w14:textId="77777777" w:rsidR="00CB27AF" w:rsidRDefault="00CB27AF" w:rsidP="00CB27AF">
      <w:pPr>
        <w:pStyle w:val="Heading2"/>
      </w:pPr>
      <w:r>
        <w:t>Lunch</w:t>
      </w:r>
    </w:p>
    <w:p w14:paraId="459E3AC1" w14:textId="7A84BBC4" w:rsidR="00CB27AF" w:rsidRDefault="00CB27AF" w:rsidP="00CB27AF">
      <w:pPr>
        <w:pStyle w:val="ListParagraph"/>
        <w:numPr>
          <w:ilvl w:val="0"/>
          <w:numId w:val="30"/>
        </w:numPr>
      </w:pPr>
      <w:r w:rsidRPr="00CB27AF">
        <w:t xml:space="preserve">Quinoa </w:t>
      </w:r>
      <w:r w:rsidR="00E4508E" w:rsidRPr="00CB27AF">
        <w:t>S</w:t>
      </w:r>
      <w:r w:rsidRPr="00CB27AF">
        <w:t>alad</w:t>
      </w:r>
      <w:r w:rsidR="00E6320B">
        <w:t xml:space="preserve"> or </w:t>
      </w:r>
      <w:r w:rsidR="00EF7BA8" w:rsidRPr="00CB27AF">
        <w:t>S</w:t>
      </w:r>
      <w:r w:rsidR="00EF7BA8">
        <w:t>uper Green</w:t>
      </w:r>
      <w:r w:rsidR="00E4508E" w:rsidRPr="00CB27AF">
        <w:t>s</w:t>
      </w:r>
      <w:r w:rsidR="00E4508E">
        <w:t xml:space="preserve"> </w:t>
      </w:r>
      <w:r w:rsidR="00E4508E" w:rsidRPr="00CB27AF">
        <w:t>S</w:t>
      </w:r>
      <w:r w:rsidR="00E4508E">
        <w:t>alad</w:t>
      </w:r>
    </w:p>
    <w:p w14:paraId="3E83154B" w14:textId="38E2E987" w:rsidR="00CB27AF" w:rsidRDefault="00CB27AF" w:rsidP="00CB27AF">
      <w:pPr>
        <w:pStyle w:val="ListParagraph"/>
        <w:numPr>
          <w:ilvl w:val="0"/>
          <w:numId w:val="30"/>
        </w:numPr>
      </w:pPr>
      <w:r w:rsidRPr="00CB27AF">
        <w:t xml:space="preserve">Grilled </w:t>
      </w:r>
      <w:r w:rsidR="00C05CBB">
        <w:t>C</w:t>
      </w:r>
      <w:r w:rsidRPr="00CB27AF">
        <w:t xml:space="preserve">hicken </w:t>
      </w:r>
      <w:r w:rsidR="0095265F">
        <w:t>Caesar</w:t>
      </w:r>
      <w:r w:rsidR="008C1363">
        <w:t xml:space="preserve"> </w:t>
      </w:r>
      <w:r w:rsidR="00850CE0" w:rsidRPr="00CB27AF">
        <w:t>W</w:t>
      </w:r>
      <w:r w:rsidRPr="00CB27AF">
        <w:t>raps</w:t>
      </w:r>
    </w:p>
    <w:p w14:paraId="0A792E6A" w14:textId="20E9D9CB" w:rsidR="00CB27AF" w:rsidRDefault="00077A06" w:rsidP="00CB27AF">
      <w:pPr>
        <w:pStyle w:val="ListParagraph"/>
        <w:numPr>
          <w:ilvl w:val="0"/>
          <w:numId w:val="30"/>
        </w:numPr>
      </w:pPr>
      <w:r>
        <w:t>Fajita</w:t>
      </w:r>
      <w:r w:rsidR="0008750A">
        <w:t xml:space="preserve"> &amp; Cuban Bo</w:t>
      </w:r>
      <w:r w:rsidR="003B5D25" w:rsidRPr="00CB27AF">
        <w:t>w</w:t>
      </w:r>
      <w:r w:rsidR="003B5D25">
        <w:t>l</w:t>
      </w:r>
      <w:r w:rsidR="003B5D25" w:rsidRPr="00CB27AF">
        <w:t>s</w:t>
      </w:r>
    </w:p>
    <w:p w14:paraId="1CC474B1" w14:textId="019CF127" w:rsidR="00CB27AF" w:rsidRDefault="00CB27AF" w:rsidP="00CB27AF">
      <w:pPr>
        <w:pStyle w:val="ListParagraph"/>
        <w:numPr>
          <w:ilvl w:val="0"/>
          <w:numId w:val="30"/>
        </w:numPr>
      </w:pPr>
      <w:r w:rsidRPr="00CB27AF">
        <w:t xml:space="preserve">Stuffed </w:t>
      </w:r>
      <w:r w:rsidR="00F04F32">
        <w:t>Be</w:t>
      </w:r>
      <w:r w:rsidRPr="00CB27AF">
        <w:t xml:space="preserve">ll </w:t>
      </w:r>
      <w:r w:rsidR="003B5D25">
        <w:t>P</w:t>
      </w:r>
      <w:r w:rsidRPr="00CB27AF">
        <w:t>eppers</w:t>
      </w:r>
    </w:p>
    <w:p w14:paraId="7C938CC4" w14:textId="77777777" w:rsidR="00CB27AF" w:rsidRDefault="00CB27AF" w:rsidP="00CB27AF">
      <w:pPr>
        <w:pStyle w:val="Heading2"/>
      </w:pPr>
      <w:r>
        <w:t>Dinner</w:t>
      </w:r>
    </w:p>
    <w:p w14:paraId="49EBF5A9" w14:textId="5151DA16" w:rsidR="00CB27AF" w:rsidRDefault="00151AD9" w:rsidP="00CB27AF">
      <w:pPr>
        <w:pStyle w:val="ListParagraph"/>
        <w:numPr>
          <w:ilvl w:val="0"/>
          <w:numId w:val="31"/>
        </w:numPr>
      </w:pPr>
      <w:r>
        <w:t>Roa</w:t>
      </w:r>
      <w:r w:rsidR="00CB27AF" w:rsidRPr="00CB27AF">
        <w:t>s</w:t>
      </w:r>
      <w:r>
        <w:t xml:space="preserve">ted </w:t>
      </w:r>
      <w:r w:rsidRPr="00CB27AF">
        <w:t>S</w:t>
      </w:r>
      <w:r w:rsidR="00CB27AF" w:rsidRPr="00CB27AF">
        <w:t xml:space="preserve">almon with </w:t>
      </w:r>
      <w:r>
        <w:t>A</w:t>
      </w:r>
      <w:r w:rsidR="00CB27AF" w:rsidRPr="00CB27AF">
        <w:t>sparagus</w:t>
      </w:r>
    </w:p>
    <w:p w14:paraId="5900E858" w14:textId="622C6CFD" w:rsidR="00CB27AF" w:rsidRDefault="00151AD9" w:rsidP="00CB27AF">
      <w:pPr>
        <w:pStyle w:val="ListParagraph"/>
        <w:numPr>
          <w:ilvl w:val="0"/>
          <w:numId w:val="31"/>
        </w:numPr>
      </w:pPr>
      <w:r>
        <w:t xml:space="preserve">Teriyaki </w:t>
      </w:r>
      <w:r w:rsidR="00CB27AF" w:rsidRPr="00CB27AF">
        <w:t xml:space="preserve">Beef </w:t>
      </w:r>
      <w:r w:rsidRPr="00CB27AF">
        <w:t>S</w:t>
      </w:r>
      <w:r w:rsidR="00CB27AF" w:rsidRPr="00CB27AF">
        <w:t xml:space="preserve">tir-fry with </w:t>
      </w:r>
      <w:r>
        <w:t>M</w:t>
      </w:r>
      <w:r w:rsidR="00CB27AF" w:rsidRPr="00CB27AF">
        <w:t xml:space="preserve">ixed </w:t>
      </w:r>
      <w:r>
        <w:t>V</w:t>
      </w:r>
      <w:r w:rsidR="00CB27AF" w:rsidRPr="00CB27AF">
        <w:t>egetables</w:t>
      </w:r>
    </w:p>
    <w:p w14:paraId="30FA9B2D" w14:textId="5FB3A82A" w:rsidR="00CB27AF" w:rsidRDefault="00CB27AF" w:rsidP="00CB27AF">
      <w:pPr>
        <w:pStyle w:val="ListParagraph"/>
        <w:numPr>
          <w:ilvl w:val="0"/>
          <w:numId w:val="31"/>
        </w:numPr>
      </w:pPr>
      <w:r w:rsidRPr="00CB27AF">
        <w:t xml:space="preserve">Vegetable </w:t>
      </w:r>
      <w:r w:rsidR="002606AD">
        <w:t>L</w:t>
      </w:r>
      <w:r w:rsidRPr="00CB27AF">
        <w:t>asagna</w:t>
      </w:r>
    </w:p>
    <w:p w14:paraId="255C4EC0" w14:textId="186476AC" w:rsidR="00CB27AF" w:rsidRDefault="00C05CBB" w:rsidP="00CB27AF">
      <w:pPr>
        <w:pStyle w:val="ListParagraph"/>
        <w:numPr>
          <w:ilvl w:val="0"/>
          <w:numId w:val="31"/>
        </w:numPr>
      </w:pPr>
      <w:r>
        <w:t xml:space="preserve">Curry </w:t>
      </w:r>
      <w:r w:rsidR="00CB27AF" w:rsidRPr="00CB27AF">
        <w:t xml:space="preserve">Chicken </w:t>
      </w:r>
      <w:r>
        <w:t xml:space="preserve">or Coconut Curry </w:t>
      </w:r>
      <w:r w:rsidRPr="00CB27AF">
        <w:t>S</w:t>
      </w:r>
      <w:r>
        <w:t xml:space="preserve">hrimp </w:t>
      </w:r>
    </w:p>
    <w:p w14:paraId="4D80B8AF" w14:textId="77777777" w:rsidR="00CB27AF" w:rsidRDefault="00CB27AF" w:rsidP="00CB27AF">
      <w:pPr>
        <w:pStyle w:val="Heading2"/>
      </w:pPr>
      <w:r>
        <w:t>Snacks</w:t>
      </w:r>
    </w:p>
    <w:p w14:paraId="60AA2681" w14:textId="40AF4CE5" w:rsidR="00CB27AF" w:rsidRDefault="00EF0422" w:rsidP="00CB27AF">
      <w:pPr>
        <w:pStyle w:val="ListParagraph"/>
        <w:numPr>
          <w:ilvl w:val="0"/>
          <w:numId w:val="32"/>
        </w:numPr>
      </w:pPr>
      <w:r>
        <w:t xml:space="preserve">Fruit </w:t>
      </w:r>
      <w:r w:rsidR="00932860">
        <w:t>Smoothie</w:t>
      </w:r>
      <w:r>
        <w:t xml:space="preserve"> </w:t>
      </w:r>
    </w:p>
    <w:p w14:paraId="4F7C12C2" w14:textId="0D820664" w:rsidR="00CB27AF" w:rsidRDefault="00C83DB3" w:rsidP="00CB27AF">
      <w:pPr>
        <w:pStyle w:val="ListParagraph"/>
        <w:numPr>
          <w:ilvl w:val="0"/>
          <w:numId w:val="32"/>
        </w:numPr>
      </w:pPr>
      <w:r>
        <w:t xml:space="preserve">Homemade </w:t>
      </w:r>
      <w:r w:rsidR="00CB27AF" w:rsidRPr="00CB27AF">
        <w:t>Humm</w:t>
      </w:r>
      <w:r w:rsidR="008541C1">
        <w:t>us</w:t>
      </w:r>
    </w:p>
    <w:p w14:paraId="3147DCF1" w14:textId="599CF87F" w:rsidR="00CB27AF" w:rsidRDefault="005619D0" w:rsidP="00CB27AF">
      <w:pPr>
        <w:pStyle w:val="ListParagraph"/>
        <w:numPr>
          <w:ilvl w:val="0"/>
          <w:numId w:val="32"/>
        </w:numPr>
      </w:pPr>
      <w:r>
        <w:t>Overnight Oat</w:t>
      </w:r>
      <w:r w:rsidR="00CB27AF" w:rsidRPr="00CB27AF">
        <w:t xml:space="preserve">s </w:t>
      </w:r>
    </w:p>
    <w:p w14:paraId="23FCA26B" w14:textId="15632486" w:rsidR="00CB27AF" w:rsidRDefault="00CB27AF" w:rsidP="008541C1">
      <w:pPr>
        <w:pStyle w:val="ListParagraph"/>
      </w:pPr>
    </w:p>
    <w:p w14:paraId="41F27D0D" w14:textId="77777777" w:rsidR="00CB27AF" w:rsidRDefault="00CB27AF" w:rsidP="00CB27AF">
      <w:pPr>
        <w:pStyle w:val="Heading1"/>
      </w:pPr>
      <w:r>
        <w:t>Conclusion</w:t>
      </w:r>
    </w:p>
    <w:p w14:paraId="0CEDD312" w14:textId="17CA2B79" w:rsidR="00CB27AF" w:rsidRPr="00CB27AF" w:rsidRDefault="00CB27AF" w:rsidP="00CB27AF">
      <w:r w:rsidRPr="00CB27AF">
        <w:t>The Meal Prep Program is a comprehensive solution for individuals and families seeking to enjoy nutritious and tasty meals without the stress of daily cooking. With a variety of setup options and meal types, clients can customize their experience to match their dietary needs and preferences, making healthy eating both convenient and enjoyable. The inclusion of chef-prepared sustainable meals ensures high-quality ingredients and supports local producers, while all meals are made from scratch to guarantee freshness and quality.</w:t>
      </w:r>
    </w:p>
    <w:sectPr w:rsidR="00CB27AF" w:rsidRPr="00CB2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43E5"/>
    <w:multiLevelType w:val="hybridMultilevel"/>
    <w:tmpl w:val="D0641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62C21"/>
    <w:multiLevelType w:val="hybridMultilevel"/>
    <w:tmpl w:val="4DBEC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C2349"/>
    <w:multiLevelType w:val="hybridMultilevel"/>
    <w:tmpl w:val="9F54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B183A"/>
    <w:multiLevelType w:val="hybridMultilevel"/>
    <w:tmpl w:val="5AB2B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640A1"/>
    <w:multiLevelType w:val="hybridMultilevel"/>
    <w:tmpl w:val="61C68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C58C9"/>
    <w:multiLevelType w:val="hybridMultilevel"/>
    <w:tmpl w:val="D4AAF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E6060"/>
    <w:multiLevelType w:val="hybridMultilevel"/>
    <w:tmpl w:val="F8A0C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F3108"/>
    <w:multiLevelType w:val="hybridMultilevel"/>
    <w:tmpl w:val="76E82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B2E2A"/>
    <w:multiLevelType w:val="hybridMultilevel"/>
    <w:tmpl w:val="8F18F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167F5"/>
    <w:multiLevelType w:val="hybridMultilevel"/>
    <w:tmpl w:val="DD720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B4769"/>
    <w:multiLevelType w:val="hybridMultilevel"/>
    <w:tmpl w:val="762A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241CD"/>
    <w:multiLevelType w:val="hybridMultilevel"/>
    <w:tmpl w:val="4A3E9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D588B"/>
    <w:multiLevelType w:val="hybridMultilevel"/>
    <w:tmpl w:val="2728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527DD"/>
    <w:multiLevelType w:val="hybridMultilevel"/>
    <w:tmpl w:val="051C4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22B6E"/>
    <w:multiLevelType w:val="hybridMultilevel"/>
    <w:tmpl w:val="9FEE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F3DB0"/>
    <w:multiLevelType w:val="hybridMultilevel"/>
    <w:tmpl w:val="9276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30220"/>
    <w:multiLevelType w:val="hybridMultilevel"/>
    <w:tmpl w:val="4E0EE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00F16"/>
    <w:multiLevelType w:val="hybridMultilevel"/>
    <w:tmpl w:val="E236F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46CBB"/>
    <w:multiLevelType w:val="hybridMultilevel"/>
    <w:tmpl w:val="1E1E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800DB"/>
    <w:multiLevelType w:val="hybridMultilevel"/>
    <w:tmpl w:val="1FD22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8344E"/>
    <w:multiLevelType w:val="hybridMultilevel"/>
    <w:tmpl w:val="A1D4E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F2554"/>
    <w:multiLevelType w:val="hybridMultilevel"/>
    <w:tmpl w:val="985A5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40360"/>
    <w:multiLevelType w:val="hybridMultilevel"/>
    <w:tmpl w:val="70223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061B8"/>
    <w:multiLevelType w:val="hybridMultilevel"/>
    <w:tmpl w:val="2A92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42A9D"/>
    <w:multiLevelType w:val="hybridMultilevel"/>
    <w:tmpl w:val="0B7E2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62DB8"/>
    <w:multiLevelType w:val="hybridMultilevel"/>
    <w:tmpl w:val="6952E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72A7E"/>
    <w:multiLevelType w:val="hybridMultilevel"/>
    <w:tmpl w:val="9A8A3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C51B9C"/>
    <w:multiLevelType w:val="hybridMultilevel"/>
    <w:tmpl w:val="B8004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634D4"/>
    <w:multiLevelType w:val="hybridMultilevel"/>
    <w:tmpl w:val="D390D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63FA5"/>
    <w:multiLevelType w:val="hybridMultilevel"/>
    <w:tmpl w:val="9A180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152D6"/>
    <w:multiLevelType w:val="hybridMultilevel"/>
    <w:tmpl w:val="6A965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675C2"/>
    <w:multiLevelType w:val="hybridMultilevel"/>
    <w:tmpl w:val="C428D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786577">
    <w:abstractNumId w:val="8"/>
  </w:num>
  <w:num w:numId="2" w16cid:durableId="667487716">
    <w:abstractNumId w:val="3"/>
  </w:num>
  <w:num w:numId="3" w16cid:durableId="1780637741">
    <w:abstractNumId w:val="23"/>
  </w:num>
  <w:num w:numId="4" w16cid:durableId="1532566920">
    <w:abstractNumId w:val="4"/>
  </w:num>
  <w:num w:numId="5" w16cid:durableId="1842163606">
    <w:abstractNumId w:val="21"/>
  </w:num>
  <w:num w:numId="6" w16cid:durableId="1749425619">
    <w:abstractNumId w:val="16"/>
  </w:num>
  <w:num w:numId="7" w16cid:durableId="1194536763">
    <w:abstractNumId w:val="2"/>
  </w:num>
  <w:num w:numId="8" w16cid:durableId="2129080131">
    <w:abstractNumId w:val="12"/>
  </w:num>
  <w:num w:numId="9" w16cid:durableId="119034994">
    <w:abstractNumId w:val="27"/>
  </w:num>
  <w:num w:numId="10" w16cid:durableId="1815177954">
    <w:abstractNumId w:val="5"/>
  </w:num>
  <w:num w:numId="11" w16cid:durableId="1922253717">
    <w:abstractNumId w:val="29"/>
  </w:num>
  <w:num w:numId="12" w16cid:durableId="812261859">
    <w:abstractNumId w:val="10"/>
  </w:num>
  <w:num w:numId="13" w16cid:durableId="816144453">
    <w:abstractNumId w:val="0"/>
  </w:num>
  <w:num w:numId="14" w16cid:durableId="1174148202">
    <w:abstractNumId w:val="14"/>
  </w:num>
  <w:num w:numId="15" w16cid:durableId="1644000063">
    <w:abstractNumId w:val="30"/>
  </w:num>
  <w:num w:numId="16" w16cid:durableId="803812033">
    <w:abstractNumId w:val="13"/>
  </w:num>
  <w:num w:numId="17" w16cid:durableId="1675915946">
    <w:abstractNumId w:val="7"/>
  </w:num>
  <w:num w:numId="18" w16cid:durableId="2046590829">
    <w:abstractNumId w:val="20"/>
  </w:num>
  <w:num w:numId="19" w16cid:durableId="418064379">
    <w:abstractNumId w:val="1"/>
  </w:num>
  <w:num w:numId="20" w16cid:durableId="343477640">
    <w:abstractNumId w:val="17"/>
  </w:num>
  <w:num w:numId="21" w16cid:durableId="1557666522">
    <w:abstractNumId w:val="11"/>
  </w:num>
  <w:num w:numId="22" w16cid:durableId="1054737316">
    <w:abstractNumId w:val="25"/>
  </w:num>
  <w:num w:numId="23" w16cid:durableId="1542210553">
    <w:abstractNumId w:val="24"/>
  </w:num>
  <w:num w:numId="24" w16cid:durableId="604653688">
    <w:abstractNumId w:val="18"/>
  </w:num>
  <w:num w:numId="25" w16cid:durableId="1490052351">
    <w:abstractNumId w:val="19"/>
  </w:num>
  <w:num w:numId="26" w16cid:durableId="1851722591">
    <w:abstractNumId w:val="22"/>
  </w:num>
  <w:num w:numId="27" w16cid:durableId="1316839787">
    <w:abstractNumId w:val="31"/>
  </w:num>
  <w:num w:numId="28" w16cid:durableId="139080291">
    <w:abstractNumId w:val="15"/>
  </w:num>
  <w:num w:numId="29" w16cid:durableId="1968125700">
    <w:abstractNumId w:val="9"/>
  </w:num>
  <w:num w:numId="30" w16cid:durableId="47726672">
    <w:abstractNumId w:val="28"/>
  </w:num>
  <w:num w:numId="31" w16cid:durableId="1452169009">
    <w:abstractNumId w:val="6"/>
  </w:num>
  <w:num w:numId="32" w16cid:durableId="85415436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817"/>
    <w:rsid w:val="000444D0"/>
    <w:rsid w:val="00077A06"/>
    <w:rsid w:val="0008750A"/>
    <w:rsid w:val="0009734B"/>
    <w:rsid w:val="0010584C"/>
    <w:rsid w:val="00115DF4"/>
    <w:rsid w:val="00151AD9"/>
    <w:rsid w:val="00195568"/>
    <w:rsid w:val="001B00CF"/>
    <w:rsid w:val="001C6817"/>
    <w:rsid w:val="00207E84"/>
    <w:rsid w:val="002245D8"/>
    <w:rsid w:val="00241FA3"/>
    <w:rsid w:val="002606AD"/>
    <w:rsid w:val="002D0E74"/>
    <w:rsid w:val="00343910"/>
    <w:rsid w:val="003B5D25"/>
    <w:rsid w:val="00453B27"/>
    <w:rsid w:val="004C3B2F"/>
    <w:rsid w:val="005619D0"/>
    <w:rsid w:val="005D6DA1"/>
    <w:rsid w:val="00641EF7"/>
    <w:rsid w:val="00850CE0"/>
    <w:rsid w:val="008520D1"/>
    <w:rsid w:val="008541C1"/>
    <w:rsid w:val="008C1363"/>
    <w:rsid w:val="00932860"/>
    <w:rsid w:val="0095265F"/>
    <w:rsid w:val="009D4EDF"/>
    <w:rsid w:val="00A40FF8"/>
    <w:rsid w:val="00AD628F"/>
    <w:rsid w:val="00B34EE0"/>
    <w:rsid w:val="00C05CBB"/>
    <w:rsid w:val="00C83DB3"/>
    <w:rsid w:val="00CB27AF"/>
    <w:rsid w:val="00D42437"/>
    <w:rsid w:val="00DD1397"/>
    <w:rsid w:val="00DF76F3"/>
    <w:rsid w:val="00E4508E"/>
    <w:rsid w:val="00E6320B"/>
    <w:rsid w:val="00E71616"/>
    <w:rsid w:val="00EF0422"/>
    <w:rsid w:val="00EF7BA8"/>
    <w:rsid w:val="00F04F32"/>
    <w:rsid w:val="00F1629C"/>
    <w:rsid w:val="00F93A13"/>
    <w:rsid w:val="00F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81FA5"/>
  <w15:chartTrackingRefBased/>
  <w15:docId w15:val="{6F193DD5-80F9-4AA6-A6E1-A8884A04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68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6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8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8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8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8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8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8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8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8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C68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8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8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8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8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8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8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8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68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8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6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6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68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68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68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8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8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68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Outline of the Meal Prep Program</vt:lpstr>
      <vt:lpstr>Introduction to Meal Prep Program</vt:lpstr>
      <vt:lpstr>Objectives and Benefits</vt:lpstr>
      <vt:lpstr>Program Structure</vt:lpstr>
      <vt:lpstr>Setup Options for Meals and Packages</vt:lpstr>
      <vt:lpstr>    Meal Options</vt:lpstr>
      <vt:lpstr>    Package Options</vt:lpstr>
      <vt:lpstr>Types of Meals</vt:lpstr>
      <vt:lpstr>    Breakfast</vt:lpstr>
      <vt:lpstr>    Lunch</vt:lpstr>
      <vt:lpstr>    Dinner</vt:lpstr>
      <vt:lpstr>    Snacks</vt:lpstr>
      <vt:lpstr>Conclusion</vt:lpstr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Toyca Bolden-Cook</dc:creator>
  <cp:keywords/>
  <dc:description/>
  <cp:lastModifiedBy>Toyca Bolden-Cook</cp:lastModifiedBy>
  <cp:revision>42</cp:revision>
  <dcterms:created xsi:type="dcterms:W3CDTF">2025-02-01T21:10:00Z</dcterms:created>
  <dcterms:modified xsi:type="dcterms:W3CDTF">2025-04-02T03:11:00Z</dcterms:modified>
</cp:coreProperties>
</file>